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7" ma:contentTypeDescription="Umožňuje vytvoriť nový dokument." ma:contentTypeScope="" ma:versionID="8a578364895d1b173488830144c68669">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1abe6f8a0c6e267adfd70bd6311ecbbb"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9D99E173-8B2E-44ED-A06A-80C2681FD193}"/>
</file>

<file path=customXml/itemProps2.xml><?xml version="1.0" encoding="utf-8"?>
<ds:datastoreItem xmlns:ds="http://schemas.openxmlformats.org/officeDocument/2006/customXml" ds:itemID="{84799538-6DFA-4FC4-9D54-987B24F7C17F}"/>
</file>

<file path=customXml/itemProps3.xml><?xml version="1.0" encoding="utf-8"?>
<ds:datastoreItem xmlns:ds="http://schemas.openxmlformats.org/officeDocument/2006/customXml" ds:itemID="{ED3FB614-BFDA-432D-A50F-B40A48BC7218}"/>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